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532" w:rsidRPr="00AB1532" w:rsidRDefault="00AB1532" w:rsidP="00AB1532">
      <w:pPr>
        <w:shd w:val="clear" w:color="auto" w:fill="FFFFFF"/>
        <w:ind w:left="0" w:right="-284" w:firstLine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AB153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Дни открытых дверей в БНТУ.</w:t>
      </w:r>
      <w:r w:rsidR="007F3C2F" w:rsidRPr="007F3C2F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</w:t>
      </w:r>
      <w:r w:rsidR="007F3C2F" w:rsidRPr="00AB153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Он</w:t>
      </w:r>
      <w:bookmarkStart w:id="0" w:name="_GoBack"/>
      <w:bookmarkEnd w:id="0"/>
      <w:r w:rsidR="007F3C2F" w:rsidRPr="00AB153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лайн!</w:t>
      </w:r>
    </w:p>
    <w:p w:rsidR="00AB1532" w:rsidRPr="00AB1532" w:rsidRDefault="00AB1532" w:rsidP="00AB1532">
      <w:pPr>
        <w:shd w:val="clear" w:color="auto" w:fill="FFFFFF"/>
        <w:ind w:left="0" w:right="-284" w:firstLine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AB153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10 дней открытых дверей. </w:t>
      </w:r>
    </w:p>
    <w:p w:rsidR="00AB1532" w:rsidRPr="00AB1532" w:rsidRDefault="00AB1532" w:rsidP="00AB1532">
      <w:pPr>
        <w:shd w:val="clear" w:color="auto" w:fill="FFFFFF"/>
        <w:ind w:left="0" w:right="-284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15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>С 13 по 24 апреля в 19:00, БНТУ</w:t>
      </w:r>
      <w:r w:rsidRPr="00AB1532">
        <w:rPr>
          <w:rFonts w:ascii="Times New Roman" w:eastAsia="Times New Roman" w:hAnsi="Times New Roman" w:cs="Times New Roman"/>
          <w:sz w:val="30"/>
          <w:szCs w:val="30"/>
          <w:lang w:eastAsia="ru-RU"/>
        </w:rPr>
        <w:t> будет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B1532">
        <w:rPr>
          <w:rFonts w:ascii="Times New Roman" w:eastAsia="Times New Roman" w:hAnsi="Times New Roman" w:cs="Times New Roman"/>
          <w:sz w:val="30"/>
          <w:szCs w:val="30"/>
          <w:lang w:eastAsia="ru-RU"/>
        </w:rPr>
        <w:t>ждать всех желающих на официальном </w:t>
      </w:r>
      <w:proofErr w:type="spellStart"/>
      <w:r w:rsidRPr="00AB1532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begin"/>
      </w:r>
      <w:r w:rsidRPr="00AB1532">
        <w:rPr>
          <w:rFonts w:ascii="Times New Roman" w:eastAsia="Times New Roman" w:hAnsi="Times New Roman" w:cs="Times New Roman"/>
          <w:sz w:val="30"/>
          <w:szCs w:val="30"/>
          <w:lang w:eastAsia="ru-RU"/>
        </w:rPr>
        <w:instrText xml:space="preserve"> HYPERLINK "https://www.youtube.com/channel/UC_GUzzgsYY1feLcJwXuG7Pg" </w:instrText>
      </w:r>
      <w:r w:rsidRPr="00AB1532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separate"/>
      </w:r>
      <w:r w:rsidRPr="00AB1532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ютуб</w:t>
      </w:r>
      <w:proofErr w:type="spellEnd"/>
      <w:r w:rsidRPr="00AB1532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-канале</w:t>
      </w:r>
      <w:r w:rsidRPr="00AB1532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end"/>
      </w:r>
      <w:r w:rsidRPr="00AB1532">
        <w:rPr>
          <w:rFonts w:ascii="Times New Roman" w:eastAsia="Times New Roman" w:hAnsi="Times New Roman" w:cs="Times New Roman"/>
          <w:sz w:val="30"/>
          <w:szCs w:val="30"/>
          <w:lang w:eastAsia="ru-RU"/>
        </w:rPr>
        <w:t>, где будут проходить онлайн трансляции.</w:t>
      </w:r>
    </w:p>
    <w:p w:rsidR="00AB1532" w:rsidRPr="00AB1532" w:rsidRDefault="00AB1532" w:rsidP="00AB1532">
      <w:pPr>
        <w:shd w:val="clear" w:color="auto" w:fill="FFFFFF"/>
        <w:ind w:left="0" w:right="-284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1532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Первая трансляция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AB15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13 апреля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</w:t>
      </w:r>
      <w:r w:rsidRPr="00AB15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будет посвящена всему университету и его главным ценностям: образованию, науке, бизнесу, спорту и культурному развитию.</w:t>
      </w:r>
    </w:p>
    <w:p w:rsidR="00AB1532" w:rsidRPr="00AB1532" w:rsidRDefault="00AB1532" w:rsidP="00AB1532">
      <w:pPr>
        <w:shd w:val="clear" w:color="auto" w:fill="FFFFFF"/>
        <w:ind w:left="0" w:right="-284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15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14 апреля -</w:t>
      </w:r>
      <w:r w:rsidRPr="00AB1532">
        <w:rPr>
          <w:rFonts w:ascii="Times New Roman" w:eastAsia="Times New Roman" w:hAnsi="Times New Roman" w:cs="Times New Roman"/>
          <w:sz w:val="30"/>
          <w:szCs w:val="30"/>
          <w:lang w:eastAsia="ru-RU"/>
        </w:rPr>
        <w:t> архитектурный факультет и факультет маркетинга, менеджмента и предпринимательства;</w:t>
      </w:r>
    </w:p>
    <w:p w:rsidR="00AB1532" w:rsidRPr="00AB1532" w:rsidRDefault="00AB1532" w:rsidP="00AB1532">
      <w:pPr>
        <w:shd w:val="clear" w:color="auto" w:fill="FFFFFF"/>
        <w:ind w:left="0" w:right="-284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15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15 апреля -</w:t>
      </w:r>
      <w:r w:rsidRPr="00AB1532">
        <w:rPr>
          <w:rFonts w:ascii="Times New Roman" w:eastAsia="Times New Roman" w:hAnsi="Times New Roman" w:cs="Times New Roman"/>
          <w:sz w:val="30"/>
          <w:szCs w:val="30"/>
          <w:lang w:eastAsia="ru-RU"/>
        </w:rPr>
        <w:t> автотракторный факультет и факультет горного дела и экологии;</w:t>
      </w:r>
    </w:p>
    <w:p w:rsidR="00AB1532" w:rsidRPr="00AB1532" w:rsidRDefault="00AB1532" w:rsidP="00AB1532">
      <w:pPr>
        <w:shd w:val="clear" w:color="auto" w:fill="FFFFFF"/>
        <w:ind w:left="0" w:right="-284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15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16 апреля -</w:t>
      </w:r>
      <w:r w:rsidRPr="00AB1532">
        <w:rPr>
          <w:rFonts w:ascii="Times New Roman" w:eastAsia="Times New Roman" w:hAnsi="Times New Roman" w:cs="Times New Roman"/>
          <w:sz w:val="30"/>
          <w:szCs w:val="30"/>
          <w:lang w:eastAsia="ru-RU"/>
        </w:rPr>
        <w:t> машиностроительный и механико-технологический факультеты;</w:t>
      </w:r>
    </w:p>
    <w:p w:rsidR="00AB1532" w:rsidRPr="00AB1532" w:rsidRDefault="00AB1532" w:rsidP="00AB1532">
      <w:pPr>
        <w:shd w:val="clear" w:color="auto" w:fill="FFFFFF"/>
        <w:ind w:left="0" w:right="-284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15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17 апреля -</w:t>
      </w:r>
      <w:r w:rsidRPr="00AB1532">
        <w:rPr>
          <w:rFonts w:ascii="Times New Roman" w:eastAsia="Times New Roman" w:hAnsi="Times New Roman" w:cs="Times New Roman"/>
          <w:sz w:val="30"/>
          <w:szCs w:val="30"/>
          <w:lang w:eastAsia="ru-RU"/>
        </w:rPr>
        <w:t> энергетический факультет и факультет информационных технологий и робототехники;</w:t>
      </w:r>
    </w:p>
    <w:p w:rsidR="00AB1532" w:rsidRPr="00AB1532" w:rsidRDefault="00AB1532" w:rsidP="00AB1532">
      <w:pPr>
        <w:shd w:val="clear" w:color="auto" w:fill="FFFFFF"/>
        <w:ind w:left="0" w:right="-284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15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20 апреля -</w:t>
      </w:r>
      <w:r w:rsidRPr="00AB1532">
        <w:rPr>
          <w:rFonts w:ascii="Times New Roman" w:eastAsia="Times New Roman" w:hAnsi="Times New Roman" w:cs="Times New Roman"/>
          <w:sz w:val="30"/>
          <w:szCs w:val="30"/>
          <w:lang w:eastAsia="ru-RU"/>
        </w:rPr>
        <w:t> инженерно-педагогический факультет и факультет технологий управления и гуманитаризации;</w:t>
      </w:r>
    </w:p>
    <w:p w:rsidR="00AB1532" w:rsidRPr="00AB1532" w:rsidRDefault="00AB1532" w:rsidP="00AB1532">
      <w:pPr>
        <w:shd w:val="clear" w:color="auto" w:fill="FFFFFF"/>
        <w:ind w:left="0" w:right="-284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15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21 апреля -</w:t>
      </w:r>
      <w:r w:rsidRPr="00AB1532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строительный факультет и факультет энергетического строительства;</w:t>
      </w:r>
    </w:p>
    <w:p w:rsidR="00AB1532" w:rsidRPr="00AB1532" w:rsidRDefault="00AB1532" w:rsidP="00AB1532">
      <w:pPr>
        <w:shd w:val="clear" w:color="auto" w:fill="FFFFFF"/>
        <w:ind w:left="0" w:right="-284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15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22 апреля -</w:t>
      </w:r>
      <w:r w:rsidRPr="00AB1532">
        <w:rPr>
          <w:rFonts w:ascii="Times New Roman" w:eastAsia="Times New Roman" w:hAnsi="Times New Roman" w:cs="Times New Roman"/>
          <w:sz w:val="30"/>
          <w:szCs w:val="30"/>
          <w:lang w:eastAsia="ru-RU"/>
        </w:rPr>
        <w:t> приборостроительный факультет и факультет транспортных коммуникаций;</w:t>
      </w:r>
    </w:p>
    <w:p w:rsidR="00AB1532" w:rsidRPr="00AB1532" w:rsidRDefault="00AB1532" w:rsidP="00AB1532">
      <w:pPr>
        <w:shd w:val="clear" w:color="auto" w:fill="FFFFFF"/>
        <w:ind w:left="0" w:right="-284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15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23 апреля -</w:t>
      </w:r>
      <w:r w:rsidRPr="00AB1532">
        <w:rPr>
          <w:rFonts w:ascii="Times New Roman" w:eastAsia="Times New Roman" w:hAnsi="Times New Roman" w:cs="Times New Roman"/>
          <w:sz w:val="30"/>
          <w:szCs w:val="30"/>
          <w:lang w:eastAsia="ru-RU"/>
        </w:rPr>
        <w:t> военно-технический и спортивно-технический факультеты, а также международный институт дистанционного образования БНТУ.</w:t>
      </w:r>
    </w:p>
    <w:p w:rsidR="00AB1532" w:rsidRPr="00AB1532" w:rsidRDefault="00AB1532" w:rsidP="00AB1532">
      <w:pPr>
        <w:shd w:val="clear" w:color="auto" w:fill="FFFFFF"/>
        <w:spacing w:after="222"/>
        <w:ind w:left="0" w:right="-284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1532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последней трансляции, </w:t>
      </w:r>
      <w:r w:rsidRPr="00AB15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24 апреля</w:t>
      </w:r>
      <w:r w:rsidRPr="00AB1532">
        <w:rPr>
          <w:rFonts w:ascii="Times New Roman" w:eastAsia="Times New Roman" w:hAnsi="Times New Roman" w:cs="Times New Roman"/>
          <w:sz w:val="30"/>
          <w:szCs w:val="30"/>
          <w:lang w:eastAsia="ru-RU"/>
        </w:rPr>
        <w:t>, можно будет увидеть выступления членов общественного совета, который состоит из выдающихся выпускников БНТУ. Члены общественного совета ответят на вопросы, которые все желающие смогут задать в чате.</w:t>
      </w:r>
    </w:p>
    <w:p w:rsidR="00203833" w:rsidRDefault="00203833"/>
    <w:sectPr w:rsidR="00203833" w:rsidSect="0020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32"/>
    <w:rsid w:val="00203833"/>
    <w:rsid w:val="00262BDE"/>
    <w:rsid w:val="002C2DEE"/>
    <w:rsid w:val="00394241"/>
    <w:rsid w:val="00537C31"/>
    <w:rsid w:val="005D2446"/>
    <w:rsid w:val="00760718"/>
    <w:rsid w:val="00793F71"/>
    <w:rsid w:val="007F3C2F"/>
    <w:rsid w:val="009E1A2C"/>
    <w:rsid w:val="00A223D9"/>
    <w:rsid w:val="00A76A68"/>
    <w:rsid w:val="00AB1532"/>
    <w:rsid w:val="00B1649E"/>
    <w:rsid w:val="00CC606D"/>
    <w:rsid w:val="00D479DB"/>
    <w:rsid w:val="00D705DF"/>
    <w:rsid w:val="00E01D08"/>
    <w:rsid w:val="00F8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EEF81-16F8-4C0E-9023-F5A4D7C5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833"/>
  </w:style>
  <w:style w:type="paragraph" w:styleId="1">
    <w:name w:val="heading 1"/>
    <w:basedOn w:val="a"/>
    <w:link w:val="10"/>
    <w:uiPriority w:val="9"/>
    <w:qFormat/>
    <w:rsid w:val="00AB1532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1532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532"/>
    <w:rPr>
      <w:b/>
      <w:bCs/>
    </w:rPr>
  </w:style>
  <w:style w:type="character" w:styleId="a5">
    <w:name w:val="Hyperlink"/>
    <w:basedOn w:val="a0"/>
    <w:uiPriority w:val="99"/>
    <w:semiHidden/>
    <w:unhideWhenUsed/>
    <w:rsid w:val="00AB1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2</cp:revision>
  <dcterms:created xsi:type="dcterms:W3CDTF">2020-04-08T06:37:00Z</dcterms:created>
  <dcterms:modified xsi:type="dcterms:W3CDTF">2020-04-08T06:37:00Z</dcterms:modified>
</cp:coreProperties>
</file>